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0C" w:rsidRPr="00213AB5" w:rsidRDefault="0077420C" w:rsidP="0077420C">
      <w:pPr>
        <w:jc w:val="center"/>
        <w:rPr>
          <w:rStyle w:val="a4"/>
          <w:b/>
          <w:sz w:val="32"/>
          <w:szCs w:val="32"/>
        </w:rPr>
      </w:pPr>
      <w:proofErr w:type="spellStart"/>
      <w:r w:rsidRPr="00213AB5">
        <w:rPr>
          <w:rStyle w:val="a4"/>
          <w:b/>
          <w:sz w:val="32"/>
          <w:szCs w:val="32"/>
        </w:rPr>
        <w:t>Предложение</w:t>
      </w:r>
      <w:proofErr w:type="spell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за</w:t>
      </w:r>
      <w:proofErr w:type="spell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дейността</w:t>
      </w:r>
      <w:proofErr w:type="spell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през</w:t>
      </w:r>
      <w:proofErr w:type="spellEnd"/>
      <w:r>
        <w:rPr>
          <w:rStyle w:val="a4"/>
          <w:b/>
          <w:sz w:val="32"/>
          <w:szCs w:val="32"/>
          <w:lang w:val="bg-BG"/>
        </w:rPr>
        <w:t xml:space="preserve"> 2022г.</w:t>
      </w:r>
      <w:proofErr w:type="spellStart"/>
      <w:r>
        <w:rPr>
          <w:rStyle w:val="a4"/>
          <w:b/>
          <w:sz w:val="32"/>
          <w:szCs w:val="32"/>
        </w:rPr>
        <w:t>на</w:t>
      </w:r>
      <w:proofErr w:type="spellEnd"/>
      <w:r>
        <w:rPr>
          <w:rStyle w:val="a4"/>
          <w:b/>
          <w:sz w:val="32"/>
          <w:szCs w:val="32"/>
        </w:rPr>
        <w:t xml:space="preserve"> НЧ”</w:t>
      </w:r>
      <w:r>
        <w:rPr>
          <w:rStyle w:val="a4"/>
          <w:b/>
          <w:sz w:val="32"/>
          <w:szCs w:val="32"/>
          <w:lang w:val="bg-BG"/>
        </w:rPr>
        <w:t>Христо Ботев</w:t>
      </w:r>
      <w:r>
        <w:rPr>
          <w:rStyle w:val="a4"/>
          <w:b/>
          <w:sz w:val="32"/>
          <w:szCs w:val="32"/>
        </w:rPr>
        <w:t xml:space="preserve"> -19</w:t>
      </w:r>
      <w:r>
        <w:rPr>
          <w:rStyle w:val="a4"/>
          <w:b/>
          <w:sz w:val="32"/>
          <w:szCs w:val="32"/>
          <w:lang w:val="bg-BG"/>
        </w:rPr>
        <w:t>22</w:t>
      </w:r>
      <w:r>
        <w:rPr>
          <w:rStyle w:val="a4"/>
          <w:b/>
          <w:sz w:val="32"/>
          <w:szCs w:val="32"/>
        </w:rPr>
        <w:t>” с.</w:t>
      </w:r>
      <w:proofErr w:type="spellStart"/>
      <w:r>
        <w:rPr>
          <w:rStyle w:val="a4"/>
          <w:b/>
          <w:sz w:val="32"/>
          <w:szCs w:val="32"/>
          <w:lang w:val="bg-BG"/>
        </w:rPr>
        <w:t>Зайчено</w:t>
      </w:r>
      <w:proofErr w:type="spellEnd"/>
      <w:r>
        <w:rPr>
          <w:rStyle w:val="a4"/>
          <w:b/>
          <w:sz w:val="32"/>
          <w:szCs w:val="32"/>
          <w:lang w:val="bg-BG"/>
        </w:rPr>
        <w:t xml:space="preserve"> ореше</w:t>
      </w:r>
      <w:proofErr w:type="gramStart"/>
      <w:r w:rsidRPr="00213AB5">
        <w:rPr>
          <w:rStyle w:val="a4"/>
          <w:b/>
          <w:sz w:val="32"/>
          <w:szCs w:val="32"/>
        </w:rPr>
        <w:t>,</w:t>
      </w:r>
      <w:proofErr w:type="spellStart"/>
      <w:r w:rsidRPr="00213AB5">
        <w:rPr>
          <w:rStyle w:val="a4"/>
          <w:b/>
          <w:sz w:val="32"/>
          <w:szCs w:val="32"/>
        </w:rPr>
        <w:t>Община</w:t>
      </w:r>
      <w:proofErr w:type="spellEnd"/>
      <w:proofErr w:type="gram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Нови</w:t>
      </w:r>
      <w:proofErr w:type="spellEnd"/>
      <w:r w:rsidRPr="00213AB5">
        <w:rPr>
          <w:rStyle w:val="a4"/>
          <w:b/>
          <w:sz w:val="32"/>
          <w:szCs w:val="32"/>
        </w:rPr>
        <w:t xml:space="preserve"> </w:t>
      </w:r>
      <w:proofErr w:type="spellStart"/>
      <w:r w:rsidRPr="00213AB5">
        <w:rPr>
          <w:rStyle w:val="a4"/>
          <w:b/>
          <w:sz w:val="32"/>
          <w:szCs w:val="32"/>
        </w:rPr>
        <w:t>пазар</w:t>
      </w:r>
      <w:proofErr w:type="spellEnd"/>
    </w:p>
    <w:p w:rsidR="0077420C" w:rsidRPr="00B3671F" w:rsidRDefault="0077420C" w:rsidP="0077420C">
      <w:pPr>
        <w:jc w:val="center"/>
        <w:rPr>
          <w:b/>
          <w:sz w:val="32"/>
          <w:szCs w:val="32"/>
          <w:lang w:val="bg-BG"/>
        </w:rPr>
      </w:pPr>
    </w:p>
    <w:p w:rsidR="0077420C" w:rsidRPr="00B3671F" w:rsidRDefault="0077420C" w:rsidP="0077420C">
      <w:pPr>
        <w:rPr>
          <w:rStyle w:val="a4"/>
          <w:sz w:val="28"/>
          <w:szCs w:val="28"/>
        </w:rPr>
      </w:pPr>
      <w:r w:rsidRPr="00B3671F">
        <w:rPr>
          <w:rStyle w:val="a4"/>
          <w:b/>
          <w:sz w:val="32"/>
          <w:szCs w:val="32"/>
        </w:rPr>
        <w:t>ВЪВЕДЕНИЕ:</w:t>
      </w:r>
      <w:r w:rsidRPr="00B3671F">
        <w:rPr>
          <w:rStyle w:val="a4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Настоящата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програма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развитие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</w:t>
      </w:r>
      <w:r>
        <w:rPr>
          <w:rStyle w:val="a4"/>
          <w:sz w:val="28"/>
          <w:szCs w:val="28"/>
        </w:rPr>
        <w:t>алищната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дейност</w:t>
      </w:r>
      <w:proofErr w:type="spellEnd"/>
      <w:r>
        <w:rPr>
          <w:rStyle w:val="a4"/>
          <w:sz w:val="28"/>
          <w:szCs w:val="28"/>
        </w:rPr>
        <w:t xml:space="preserve"> в </w:t>
      </w:r>
      <w:proofErr w:type="spellStart"/>
      <w:r>
        <w:rPr>
          <w:rStyle w:val="a4"/>
          <w:sz w:val="28"/>
          <w:szCs w:val="28"/>
        </w:rPr>
        <w:t>село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  <w:lang w:val="bg-BG"/>
        </w:rPr>
        <w:t>Зайчено</w:t>
      </w:r>
      <w:proofErr w:type="spellEnd"/>
      <w:r>
        <w:rPr>
          <w:rStyle w:val="a4"/>
          <w:sz w:val="28"/>
          <w:szCs w:val="28"/>
          <w:lang w:val="bg-BG"/>
        </w:rPr>
        <w:t xml:space="preserve"> ореше</w:t>
      </w:r>
      <w:r w:rsidRPr="00B3671F">
        <w:rPr>
          <w:rStyle w:val="a4"/>
          <w:sz w:val="28"/>
          <w:szCs w:val="28"/>
        </w:rPr>
        <w:t xml:space="preserve"> е </w:t>
      </w:r>
      <w:proofErr w:type="spellStart"/>
      <w:r w:rsidRPr="00B3671F">
        <w:rPr>
          <w:rStyle w:val="a4"/>
          <w:sz w:val="28"/>
          <w:szCs w:val="28"/>
        </w:rPr>
        <w:t>приета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изпълнение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чл.26 </w:t>
      </w:r>
      <w:proofErr w:type="gramStart"/>
      <w:r w:rsidRPr="00B3671F">
        <w:rPr>
          <w:rStyle w:val="a4"/>
          <w:sz w:val="28"/>
          <w:szCs w:val="28"/>
        </w:rPr>
        <w:t>а ,ал.2</w:t>
      </w:r>
      <w:proofErr w:type="gram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Закона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народните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читалища</w:t>
      </w:r>
      <w:proofErr w:type="spellEnd"/>
      <w:r w:rsidRPr="00B3671F">
        <w:rPr>
          <w:rStyle w:val="a4"/>
          <w:sz w:val="28"/>
          <w:szCs w:val="28"/>
        </w:rPr>
        <w:t>.</w:t>
      </w:r>
    </w:p>
    <w:p w:rsidR="0077420C" w:rsidRPr="0077420C" w:rsidRDefault="0077420C" w:rsidP="0077420C">
      <w:pPr>
        <w:rPr>
          <w:rStyle w:val="a4"/>
          <w:sz w:val="28"/>
          <w:szCs w:val="28"/>
          <w:lang w:val="bg-BG"/>
        </w:rPr>
      </w:pPr>
    </w:p>
    <w:p w:rsidR="0077420C" w:rsidRDefault="0077420C" w:rsidP="0077420C">
      <w:pPr>
        <w:pStyle w:val="a3"/>
        <w:rPr>
          <w:rStyle w:val="a4"/>
          <w:b/>
          <w:sz w:val="32"/>
          <w:szCs w:val="32"/>
          <w:lang w:val="bg-BG"/>
        </w:rPr>
      </w:pPr>
      <w:r w:rsidRPr="00B3671F">
        <w:rPr>
          <w:rStyle w:val="a4"/>
          <w:b/>
          <w:sz w:val="32"/>
          <w:szCs w:val="32"/>
        </w:rPr>
        <w:t>I .</w:t>
      </w:r>
      <w:proofErr w:type="spellStart"/>
      <w:r w:rsidRPr="00B3671F">
        <w:rPr>
          <w:rStyle w:val="a4"/>
          <w:b/>
          <w:sz w:val="32"/>
          <w:szCs w:val="32"/>
        </w:rPr>
        <w:t>Основни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proofErr w:type="gramStart"/>
      <w:r w:rsidRPr="00B3671F">
        <w:rPr>
          <w:rStyle w:val="a4"/>
          <w:b/>
          <w:sz w:val="32"/>
          <w:szCs w:val="32"/>
        </w:rPr>
        <w:t>цели</w:t>
      </w:r>
      <w:proofErr w:type="spellEnd"/>
      <w:r w:rsidRPr="00B3671F">
        <w:rPr>
          <w:rStyle w:val="a4"/>
          <w:b/>
          <w:sz w:val="32"/>
          <w:szCs w:val="32"/>
        </w:rPr>
        <w:t xml:space="preserve"> :</w:t>
      </w:r>
      <w:proofErr w:type="gramEnd"/>
    </w:p>
    <w:p w:rsidR="0077420C" w:rsidRPr="00B3671F" w:rsidRDefault="0077420C" w:rsidP="0077420C">
      <w:pPr>
        <w:pStyle w:val="a3"/>
        <w:rPr>
          <w:rStyle w:val="a4"/>
          <w:b/>
          <w:sz w:val="32"/>
          <w:szCs w:val="32"/>
          <w:lang w:val="bg-BG"/>
        </w:rPr>
      </w:pPr>
    </w:p>
    <w:p w:rsidR="0077420C" w:rsidRPr="00B3671F" w:rsidRDefault="0077420C" w:rsidP="0077420C">
      <w:pPr>
        <w:rPr>
          <w:rStyle w:val="a4"/>
          <w:sz w:val="28"/>
          <w:szCs w:val="28"/>
        </w:rPr>
      </w:pPr>
      <w:proofErr w:type="spellStart"/>
      <w:proofErr w:type="gramStart"/>
      <w:r w:rsidRPr="00B3671F">
        <w:rPr>
          <w:rStyle w:val="a4"/>
          <w:sz w:val="28"/>
          <w:szCs w:val="28"/>
        </w:rPr>
        <w:t>Развитие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обогатяване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културния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живот</w:t>
      </w:r>
      <w:proofErr w:type="spellEnd"/>
      <w:r w:rsidRPr="00B3671F">
        <w:rPr>
          <w:rStyle w:val="a4"/>
          <w:sz w:val="28"/>
          <w:szCs w:val="28"/>
        </w:rPr>
        <w:t>.</w:t>
      </w:r>
      <w:proofErr w:type="gramEnd"/>
    </w:p>
    <w:p w:rsidR="0077420C" w:rsidRPr="0077420C" w:rsidRDefault="0077420C" w:rsidP="0077420C">
      <w:pPr>
        <w:rPr>
          <w:rStyle w:val="a4"/>
          <w:sz w:val="28"/>
          <w:szCs w:val="28"/>
          <w:lang w:val="bg-BG"/>
        </w:rPr>
      </w:pPr>
      <w:proofErr w:type="spellStart"/>
      <w:r w:rsidRPr="00B3671F">
        <w:rPr>
          <w:rStyle w:val="a4"/>
          <w:sz w:val="28"/>
          <w:szCs w:val="28"/>
        </w:rPr>
        <w:t>Запазване</w:t>
      </w:r>
      <w:proofErr w:type="spellEnd"/>
      <w:r w:rsidRPr="00B3671F">
        <w:rPr>
          <w:rStyle w:val="a4"/>
          <w:sz w:val="28"/>
          <w:szCs w:val="28"/>
        </w:rPr>
        <w:t xml:space="preserve"> и </w:t>
      </w:r>
      <w:proofErr w:type="spellStart"/>
      <w:r w:rsidRPr="00B3671F">
        <w:rPr>
          <w:rStyle w:val="a4"/>
          <w:sz w:val="28"/>
          <w:szCs w:val="28"/>
        </w:rPr>
        <w:t>популяр</w:t>
      </w:r>
      <w:r>
        <w:rPr>
          <w:rStyle w:val="a4"/>
          <w:sz w:val="28"/>
          <w:szCs w:val="28"/>
        </w:rPr>
        <w:t>изиране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на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българските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традиции</w:t>
      </w:r>
      <w:proofErr w:type="spellEnd"/>
    </w:p>
    <w:p w:rsidR="0077420C" w:rsidRPr="0077420C" w:rsidRDefault="0077420C" w:rsidP="0077420C">
      <w:pPr>
        <w:rPr>
          <w:rStyle w:val="a4"/>
          <w:sz w:val="28"/>
          <w:szCs w:val="28"/>
          <w:lang w:val="bg-BG"/>
        </w:rPr>
      </w:pPr>
    </w:p>
    <w:p w:rsidR="0077420C" w:rsidRPr="00B3671F" w:rsidRDefault="0077420C" w:rsidP="0077420C">
      <w:pPr>
        <w:pStyle w:val="a3"/>
        <w:rPr>
          <w:rStyle w:val="a4"/>
          <w:b/>
          <w:sz w:val="32"/>
          <w:szCs w:val="32"/>
        </w:rPr>
      </w:pPr>
      <w:proofErr w:type="gramStart"/>
      <w:r w:rsidRPr="00B3671F">
        <w:rPr>
          <w:rStyle w:val="a4"/>
          <w:b/>
          <w:sz w:val="32"/>
          <w:szCs w:val="32"/>
        </w:rPr>
        <w:t>II .</w:t>
      </w:r>
      <w:proofErr w:type="gram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Зна</w:t>
      </w:r>
      <w:r w:rsidR="00823A0F">
        <w:rPr>
          <w:rStyle w:val="a4"/>
          <w:b/>
          <w:sz w:val="32"/>
          <w:szCs w:val="32"/>
        </w:rPr>
        <w:t>чими</w:t>
      </w:r>
      <w:proofErr w:type="spellEnd"/>
      <w:r w:rsidR="00823A0F">
        <w:rPr>
          <w:rStyle w:val="a4"/>
          <w:b/>
          <w:sz w:val="32"/>
          <w:szCs w:val="32"/>
        </w:rPr>
        <w:t xml:space="preserve"> </w:t>
      </w:r>
      <w:proofErr w:type="spellStart"/>
      <w:r w:rsidR="00823A0F">
        <w:rPr>
          <w:rStyle w:val="a4"/>
          <w:b/>
          <w:sz w:val="32"/>
          <w:szCs w:val="32"/>
        </w:rPr>
        <w:t>културни</w:t>
      </w:r>
      <w:proofErr w:type="spellEnd"/>
      <w:r w:rsidR="00823A0F">
        <w:rPr>
          <w:rStyle w:val="a4"/>
          <w:b/>
          <w:sz w:val="32"/>
          <w:szCs w:val="32"/>
        </w:rPr>
        <w:t xml:space="preserve"> </w:t>
      </w:r>
      <w:proofErr w:type="spellStart"/>
      <w:r w:rsidR="00823A0F">
        <w:rPr>
          <w:rStyle w:val="a4"/>
          <w:b/>
          <w:sz w:val="32"/>
          <w:szCs w:val="32"/>
        </w:rPr>
        <w:t>събития</w:t>
      </w:r>
      <w:proofErr w:type="spellEnd"/>
      <w:r w:rsidR="00823A0F">
        <w:rPr>
          <w:rStyle w:val="a4"/>
          <w:b/>
          <w:sz w:val="32"/>
          <w:szCs w:val="32"/>
          <w:lang w:val="bg-BG"/>
        </w:rPr>
        <w:t xml:space="preserve"> на</w:t>
      </w:r>
      <w:r w:rsidR="00823A0F">
        <w:rPr>
          <w:rStyle w:val="a4"/>
          <w:b/>
          <w:sz w:val="32"/>
          <w:szCs w:val="32"/>
        </w:rPr>
        <w:t xml:space="preserve"> НЧ </w:t>
      </w:r>
      <w:proofErr w:type="gramStart"/>
      <w:r w:rsidR="00823A0F">
        <w:rPr>
          <w:rStyle w:val="a4"/>
          <w:b/>
          <w:sz w:val="32"/>
          <w:szCs w:val="32"/>
        </w:rPr>
        <w:t xml:space="preserve">“ </w:t>
      </w:r>
      <w:r w:rsidR="00823A0F">
        <w:rPr>
          <w:rStyle w:val="a4"/>
          <w:b/>
          <w:sz w:val="32"/>
          <w:szCs w:val="32"/>
          <w:lang w:val="bg-BG"/>
        </w:rPr>
        <w:t>Христо</w:t>
      </w:r>
      <w:proofErr w:type="gramEnd"/>
      <w:r w:rsidR="00823A0F">
        <w:rPr>
          <w:rStyle w:val="a4"/>
          <w:b/>
          <w:sz w:val="32"/>
          <w:szCs w:val="32"/>
          <w:lang w:val="bg-BG"/>
        </w:rPr>
        <w:t xml:space="preserve"> Ботев</w:t>
      </w:r>
      <w:r w:rsidR="00823A0F">
        <w:rPr>
          <w:rStyle w:val="a4"/>
          <w:b/>
          <w:sz w:val="32"/>
          <w:szCs w:val="32"/>
        </w:rPr>
        <w:t xml:space="preserve"> -19</w:t>
      </w:r>
      <w:r w:rsidR="00823A0F">
        <w:rPr>
          <w:rStyle w:val="a4"/>
          <w:b/>
          <w:sz w:val="32"/>
          <w:szCs w:val="32"/>
          <w:lang w:val="bg-BG"/>
        </w:rPr>
        <w:t>22</w:t>
      </w:r>
      <w:r w:rsidRPr="00B3671F">
        <w:rPr>
          <w:rStyle w:val="a4"/>
          <w:b/>
          <w:sz w:val="32"/>
          <w:szCs w:val="32"/>
        </w:rPr>
        <w:t>”:</w:t>
      </w:r>
    </w:p>
    <w:p w:rsidR="0077420C" w:rsidRPr="00B3671F" w:rsidRDefault="0077420C" w:rsidP="0077420C">
      <w:pPr>
        <w:pStyle w:val="a3"/>
        <w:rPr>
          <w:rStyle w:val="a4"/>
        </w:rPr>
      </w:pPr>
    </w:p>
    <w:p w:rsidR="0077420C" w:rsidRPr="00B3671F" w:rsidRDefault="0077420C" w:rsidP="0077420C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r w:rsidRPr="00B3671F">
        <w:rPr>
          <w:rStyle w:val="a4"/>
          <w:sz w:val="28"/>
          <w:szCs w:val="28"/>
        </w:rPr>
        <w:t xml:space="preserve">3 </w:t>
      </w:r>
      <w:proofErr w:type="spellStart"/>
      <w:r w:rsidRPr="00B3671F">
        <w:rPr>
          <w:rStyle w:val="a4"/>
          <w:sz w:val="28"/>
          <w:szCs w:val="28"/>
        </w:rPr>
        <w:t>ти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Март</w:t>
      </w:r>
      <w:proofErr w:type="spellEnd"/>
      <w:r w:rsidRPr="00B3671F">
        <w:rPr>
          <w:rStyle w:val="a4"/>
          <w:sz w:val="28"/>
          <w:szCs w:val="28"/>
        </w:rPr>
        <w:t xml:space="preserve"> – </w:t>
      </w:r>
      <w:proofErr w:type="spellStart"/>
      <w:r w:rsidRPr="00B3671F">
        <w:rPr>
          <w:rStyle w:val="a4"/>
          <w:sz w:val="28"/>
          <w:szCs w:val="28"/>
        </w:rPr>
        <w:t>Национален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празник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РБългария</w:t>
      </w:r>
      <w:proofErr w:type="spellEnd"/>
    </w:p>
    <w:p w:rsidR="0077420C" w:rsidRPr="00B3671F" w:rsidRDefault="00823A0F" w:rsidP="0077420C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bg-BG"/>
        </w:rPr>
        <w:t>Втори юни- ден на Ботев</w:t>
      </w:r>
    </w:p>
    <w:p w:rsidR="0077420C" w:rsidRPr="00823A0F" w:rsidRDefault="00823A0F" w:rsidP="00823A0F">
      <w:pPr>
        <w:pStyle w:val="a3"/>
        <w:numPr>
          <w:ilvl w:val="0"/>
          <w:numId w:val="1"/>
        </w:numPr>
        <w:rPr>
          <w:rStyle w:val="a4"/>
          <w:sz w:val="28"/>
          <w:szCs w:val="28"/>
        </w:rPr>
      </w:pPr>
      <w:r>
        <w:rPr>
          <w:rStyle w:val="a4"/>
          <w:sz w:val="28"/>
          <w:szCs w:val="28"/>
          <w:lang w:val="bg-BG"/>
        </w:rPr>
        <w:t>100 годишен юбилей на читалището през месец декември 2022г.</w:t>
      </w:r>
    </w:p>
    <w:p w:rsidR="0077420C" w:rsidRPr="00B3671F" w:rsidRDefault="0077420C" w:rsidP="0077420C">
      <w:pPr>
        <w:pStyle w:val="a3"/>
        <w:rPr>
          <w:rStyle w:val="a4"/>
          <w:sz w:val="28"/>
          <w:szCs w:val="28"/>
        </w:rPr>
      </w:pPr>
    </w:p>
    <w:p w:rsidR="0077420C" w:rsidRDefault="0077420C" w:rsidP="0077420C">
      <w:pPr>
        <w:pStyle w:val="a3"/>
        <w:rPr>
          <w:rStyle w:val="a4"/>
          <w:b/>
          <w:sz w:val="32"/>
          <w:szCs w:val="32"/>
          <w:lang w:val="bg-BG"/>
        </w:rPr>
      </w:pPr>
      <w:r w:rsidRPr="00B3671F">
        <w:rPr>
          <w:rStyle w:val="a4"/>
          <w:b/>
          <w:sz w:val="32"/>
          <w:szCs w:val="32"/>
        </w:rPr>
        <w:t xml:space="preserve">III. </w:t>
      </w:r>
      <w:proofErr w:type="spellStart"/>
      <w:r w:rsidRPr="00B3671F">
        <w:rPr>
          <w:rStyle w:val="a4"/>
          <w:b/>
          <w:sz w:val="32"/>
          <w:szCs w:val="32"/>
        </w:rPr>
        <w:t>Работа</w:t>
      </w:r>
      <w:proofErr w:type="spellEnd"/>
      <w:r w:rsidRPr="00B3671F">
        <w:rPr>
          <w:rStyle w:val="a4"/>
          <w:b/>
          <w:sz w:val="32"/>
          <w:szCs w:val="32"/>
        </w:rPr>
        <w:t xml:space="preserve"> по </w:t>
      </w:r>
      <w:proofErr w:type="spellStart"/>
      <w:r w:rsidRPr="00B3671F">
        <w:rPr>
          <w:rStyle w:val="a4"/>
          <w:b/>
          <w:sz w:val="32"/>
          <w:szCs w:val="32"/>
        </w:rPr>
        <w:t>проекти</w:t>
      </w:r>
      <w:proofErr w:type="spellEnd"/>
      <w:r w:rsidRPr="00B3671F">
        <w:rPr>
          <w:rStyle w:val="a4"/>
          <w:b/>
          <w:sz w:val="32"/>
          <w:szCs w:val="32"/>
        </w:rPr>
        <w:t>:</w:t>
      </w:r>
    </w:p>
    <w:p w:rsidR="0077420C" w:rsidRPr="00B3671F" w:rsidRDefault="0077420C" w:rsidP="0077420C">
      <w:pPr>
        <w:pStyle w:val="a3"/>
        <w:rPr>
          <w:rStyle w:val="a4"/>
          <w:b/>
          <w:sz w:val="32"/>
          <w:szCs w:val="32"/>
          <w:lang w:val="bg-BG"/>
        </w:rPr>
      </w:pPr>
    </w:p>
    <w:p w:rsidR="0077420C" w:rsidRPr="00823A0F" w:rsidRDefault="0077420C" w:rsidP="0077420C">
      <w:pPr>
        <w:pStyle w:val="a3"/>
        <w:rPr>
          <w:rStyle w:val="a4"/>
          <w:sz w:val="28"/>
          <w:szCs w:val="28"/>
          <w:lang w:val="bg-BG"/>
        </w:rPr>
      </w:pPr>
      <w:proofErr w:type="spellStart"/>
      <w:r>
        <w:rPr>
          <w:rStyle w:val="a4"/>
          <w:sz w:val="28"/>
          <w:szCs w:val="28"/>
        </w:rPr>
        <w:t>През</w:t>
      </w:r>
      <w:proofErr w:type="spellEnd"/>
      <w:r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  <w:lang w:val="bg-BG"/>
        </w:rPr>
        <w:t>2</w:t>
      </w:r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година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читалището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ще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кандидатства</w:t>
      </w:r>
      <w:proofErr w:type="spellEnd"/>
      <w:r w:rsidRPr="00B3671F">
        <w:rPr>
          <w:rStyle w:val="a4"/>
          <w:sz w:val="28"/>
          <w:szCs w:val="28"/>
        </w:rPr>
        <w:t xml:space="preserve"> по </w:t>
      </w:r>
      <w:proofErr w:type="spellStart"/>
      <w:r w:rsidRPr="00B3671F">
        <w:rPr>
          <w:rStyle w:val="a4"/>
          <w:sz w:val="28"/>
          <w:szCs w:val="28"/>
        </w:rPr>
        <w:t>проект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финансова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подкрепа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библиотеките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обновя</w:t>
      </w:r>
      <w:r w:rsidR="00823A0F">
        <w:rPr>
          <w:rStyle w:val="a4"/>
          <w:sz w:val="28"/>
          <w:szCs w:val="28"/>
        </w:rPr>
        <w:t>ване</w:t>
      </w:r>
      <w:proofErr w:type="spellEnd"/>
      <w:r w:rsidR="00823A0F">
        <w:rPr>
          <w:rStyle w:val="a4"/>
          <w:sz w:val="28"/>
          <w:szCs w:val="28"/>
        </w:rPr>
        <w:t xml:space="preserve"> </w:t>
      </w:r>
      <w:proofErr w:type="spellStart"/>
      <w:r w:rsidR="00823A0F">
        <w:rPr>
          <w:rStyle w:val="a4"/>
          <w:sz w:val="28"/>
          <w:szCs w:val="28"/>
        </w:rPr>
        <w:t>фондовете</w:t>
      </w:r>
      <w:proofErr w:type="spellEnd"/>
      <w:r w:rsidR="00823A0F">
        <w:rPr>
          <w:rStyle w:val="a4"/>
          <w:sz w:val="28"/>
          <w:szCs w:val="28"/>
        </w:rPr>
        <w:t xml:space="preserve"> с </w:t>
      </w:r>
      <w:proofErr w:type="spellStart"/>
      <w:r w:rsidR="00823A0F">
        <w:rPr>
          <w:rStyle w:val="a4"/>
          <w:sz w:val="28"/>
          <w:szCs w:val="28"/>
        </w:rPr>
        <w:t>книги</w:t>
      </w:r>
      <w:proofErr w:type="spellEnd"/>
      <w:r w:rsidR="00823A0F">
        <w:rPr>
          <w:rStyle w:val="a4"/>
          <w:sz w:val="28"/>
          <w:szCs w:val="28"/>
        </w:rPr>
        <w:t xml:space="preserve"> </w:t>
      </w:r>
      <w:proofErr w:type="spellStart"/>
      <w:r w:rsidR="00823A0F">
        <w:rPr>
          <w:rStyle w:val="a4"/>
          <w:sz w:val="28"/>
          <w:szCs w:val="28"/>
        </w:rPr>
        <w:t>към</w:t>
      </w:r>
      <w:proofErr w:type="spellEnd"/>
      <w:r w:rsidR="00823A0F">
        <w:rPr>
          <w:rStyle w:val="a4"/>
          <w:sz w:val="28"/>
          <w:szCs w:val="28"/>
        </w:rPr>
        <w:t xml:space="preserve"> </w:t>
      </w:r>
      <w:proofErr w:type="gramStart"/>
      <w:r w:rsidR="00823A0F">
        <w:rPr>
          <w:rStyle w:val="a4"/>
          <w:sz w:val="28"/>
          <w:szCs w:val="28"/>
        </w:rPr>
        <w:t xml:space="preserve">МК </w:t>
      </w:r>
      <w:r w:rsidR="00823A0F">
        <w:rPr>
          <w:rStyle w:val="a4"/>
          <w:sz w:val="28"/>
          <w:szCs w:val="28"/>
          <w:lang w:val="bg-BG"/>
        </w:rPr>
        <w:t>.</w:t>
      </w:r>
      <w:proofErr w:type="gramEnd"/>
    </w:p>
    <w:p w:rsidR="0077420C" w:rsidRPr="00B3671F" w:rsidRDefault="0077420C" w:rsidP="0077420C">
      <w:pPr>
        <w:pStyle w:val="a3"/>
        <w:rPr>
          <w:rStyle w:val="a4"/>
          <w:sz w:val="28"/>
          <w:szCs w:val="28"/>
        </w:rPr>
      </w:pPr>
    </w:p>
    <w:p w:rsidR="0077420C" w:rsidRPr="00B3671F" w:rsidRDefault="0077420C" w:rsidP="0077420C">
      <w:pPr>
        <w:pStyle w:val="a3"/>
        <w:rPr>
          <w:rStyle w:val="a4"/>
          <w:b/>
          <w:sz w:val="32"/>
          <w:szCs w:val="32"/>
        </w:rPr>
      </w:pPr>
      <w:r w:rsidRPr="00B3671F">
        <w:rPr>
          <w:rStyle w:val="a4"/>
          <w:b/>
          <w:sz w:val="32"/>
          <w:szCs w:val="32"/>
        </w:rPr>
        <w:t>IV.</w:t>
      </w:r>
      <w:r w:rsidR="00EE5A03">
        <w:rPr>
          <w:rStyle w:val="a4"/>
          <w:b/>
          <w:sz w:val="32"/>
          <w:szCs w:val="32"/>
        </w:rPr>
        <w:t xml:space="preserve"> </w:t>
      </w:r>
      <w:proofErr w:type="spellStart"/>
      <w:r w:rsidR="00EE5A03">
        <w:rPr>
          <w:rStyle w:val="a4"/>
          <w:b/>
          <w:sz w:val="32"/>
          <w:szCs w:val="32"/>
        </w:rPr>
        <w:t>Структура</w:t>
      </w:r>
      <w:proofErr w:type="spellEnd"/>
      <w:r w:rsidR="00EE5A03">
        <w:rPr>
          <w:rStyle w:val="a4"/>
          <w:b/>
          <w:sz w:val="32"/>
          <w:szCs w:val="32"/>
        </w:rPr>
        <w:t xml:space="preserve"> </w:t>
      </w:r>
      <w:proofErr w:type="spellStart"/>
      <w:r w:rsidR="00EE5A03">
        <w:rPr>
          <w:rStyle w:val="a4"/>
          <w:b/>
          <w:sz w:val="32"/>
          <w:szCs w:val="32"/>
        </w:rPr>
        <w:t>на</w:t>
      </w:r>
      <w:proofErr w:type="spellEnd"/>
      <w:r w:rsidR="00EE5A03">
        <w:rPr>
          <w:rStyle w:val="a4"/>
          <w:b/>
          <w:sz w:val="32"/>
          <w:szCs w:val="32"/>
        </w:rPr>
        <w:t xml:space="preserve"> НЧ </w:t>
      </w:r>
      <w:proofErr w:type="gramStart"/>
      <w:r w:rsidR="00EE5A03">
        <w:rPr>
          <w:rStyle w:val="a4"/>
          <w:b/>
          <w:sz w:val="32"/>
          <w:szCs w:val="32"/>
        </w:rPr>
        <w:t xml:space="preserve">“ </w:t>
      </w:r>
      <w:r w:rsidR="00EE5A03">
        <w:rPr>
          <w:rStyle w:val="a4"/>
          <w:b/>
          <w:sz w:val="32"/>
          <w:szCs w:val="32"/>
          <w:lang w:val="bg-BG"/>
        </w:rPr>
        <w:t>Христо</w:t>
      </w:r>
      <w:proofErr w:type="gramEnd"/>
      <w:r w:rsidR="00EE5A03">
        <w:rPr>
          <w:rStyle w:val="a4"/>
          <w:b/>
          <w:sz w:val="32"/>
          <w:szCs w:val="32"/>
          <w:lang w:val="bg-BG"/>
        </w:rPr>
        <w:t xml:space="preserve"> Ботев </w:t>
      </w:r>
      <w:r w:rsidR="00EE5A03">
        <w:rPr>
          <w:rStyle w:val="a4"/>
          <w:b/>
          <w:sz w:val="32"/>
          <w:szCs w:val="32"/>
        </w:rPr>
        <w:t>-19</w:t>
      </w:r>
      <w:r w:rsidR="00EE5A03">
        <w:rPr>
          <w:rStyle w:val="a4"/>
          <w:b/>
          <w:sz w:val="32"/>
          <w:szCs w:val="32"/>
          <w:lang w:val="bg-BG"/>
        </w:rPr>
        <w:t>2</w:t>
      </w:r>
      <w:r w:rsidRPr="00B3671F">
        <w:rPr>
          <w:rStyle w:val="a4"/>
          <w:b/>
          <w:sz w:val="32"/>
          <w:szCs w:val="32"/>
        </w:rPr>
        <w:t>9”:</w:t>
      </w:r>
    </w:p>
    <w:p w:rsidR="0077420C" w:rsidRPr="00B3671F" w:rsidRDefault="0077420C" w:rsidP="0077420C">
      <w:pPr>
        <w:pStyle w:val="a3"/>
        <w:rPr>
          <w:rStyle w:val="a4"/>
          <w:b/>
          <w:sz w:val="32"/>
          <w:szCs w:val="32"/>
        </w:rPr>
      </w:pPr>
      <w:proofErr w:type="spellStart"/>
      <w:r w:rsidRPr="00B3671F">
        <w:rPr>
          <w:rStyle w:val="a4"/>
          <w:b/>
          <w:sz w:val="32"/>
          <w:szCs w:val="32"/>
        </w:rPr>
        <w:t>Библиотека</w:t>
      </w:r>
      <w:proofErr w:type="spellEnd"/>
      <w:r w:rsidRPr="00B3671F">
        <w:rPr>
          <w:rStyle w:val="a4"/>
          <w:b/>
          <w:sz w:val="32"/>
          <w:szCs w:val="32"/>
        </w:rPr>
        <w:t>:</w:t>
      </w:r>
    </w:p>
    <w:p w:rsidR="0077420C" w:rsidRPr="00EE5A03" w:rsidRDefault="0077420C" w:rsidP="0077420C">
      <w:pPr>
        <w:pStyle w:val="a3"/>
        <w:rPr>
          <w:rStyle w:val="a4"/>
          <w:lang w:val="bg-BG"/>
        </w:rPr>
      </w:pPr>
    </w:p>
    <w:p w:rsidR="0077420C" w:rsidRPr="00EE5A03" w:rsidRDefault="0077420C" w:rsidP="0077420C">
      <w:pPr>
        <w:pStyle w:val="a3"/>
        <w:rPr>
          <w:rStyle w:val="a4"/>
          <w:sz w:val="28"/>
          <w:szCs w:val="28"/>
          <w:lang w:val="bg-BG"/>
        </w:rPr>
      </w:pPr>
      <w:proofErr w:type="spellStart"/>
      <w:r w:rsidRPr="00B3671F">
        <w:rPr>
          <w:rStyle w:val="a4"/>
          <w:sz w:val="28"/>
          <w:szCs w:val="28"/>
        </w:rPr>
        <w:t>Тук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</w:t>
      </w:r>
      <w:r w:rsidR="00EE5A03">
        <w:rPr>
          <w:rStyle w:val="a4"/>
          <w:sz w:val="28"/>
          <w:szCs w:val="28"/>
        </w:rPr>
        <w:t>бслужват</w:t>
      </w:r>
      <w:proofErr w:type="spellEnd"/>
      <w:r w:rsidR="00EE5A03">
        <w:rPr>
          <w:rStyle w:val="a4"/>
          <w:sz w:val="28"/>
          <w:szCs w:val="28"/>
        </w:rPr>
        <w:t xml:space="preserve"> </w:t>
      </w:r>
      <w:proofErr w:type="spellStart"/>
      <w:r w:rsidR="00EE5A03">
        <w:rPr>
          <w:rStyle w:val="a4"/>
          <w:sz w:val="28"/>
          <w:szCs w:val="28"/>
        </w:rPr>
        <w:t>всички</w:t>
      </w:r>
      <w:proofErr w:type="spellEnd"/>
      <w:r w:rsidR="00EE5A03">
        <w:rPr>
          <w:rStyle w:val="a4"/>
          <w:sz w:val="28"/>
          <w:szCs w:val="28"/>
        </w:rPr>
        <w:t xml:space="preserve"> </w:t>
      </w:r>
      <w:proofErr w:type="spellStart"/>
      <w:r w:rsidR="00EE5A03">
        <w:rPr>
          <w:rStyle w:val="a4"/>
          <w:sz w:val="28"/>
          <w:szCs w:val="28"/>
        </w:rPr>
        <w:t>читатели</w:t>
      </w:r>
      <w:proofErr w:type="spellEnd"/>
      <w:r w:rsidR="00EE5A03">
        <w:rPr>
          <w:rStyle w:val="a4"/>
          <w:sz w:val="28"/>
          <w:szCs w:val="28"/>
        </w:rPr>
        <w:t xml:space="preserve"> </w:t>
      </w:r>
      <w:r w:rsidRPr="00B3671F">
        <w:rPr>
          <w:rStyle w:val="a4"/>
          <w:sz w:val="28"/>
          <w:szCs w:val="28"/>
        </w:rPr>
        <w:t xml:space="preserve">с </w:t>
      </w:r>
      <w:proofErr w:type="spellStart"/>
      <w:r w:rsidRPr="00B3671F">
        <w:rPr>
          <w:rStyle w:val="a4"/>
          <w:sz w:val="28"/>
          <w:szCs w:val="28"/>
        </w:rPr>
        <w:t>литература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различни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отрасли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на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B3671F">
        <w:rPr>
          <w:rStyle w:val="a4"/>
          <w:sz w:val="28"/>
          <w:szCs w:val="28"/>
        </w:rPr>
        <w:t>знанието</w:t>
      </w:r>
      <w:proofErr w:type="spellEnd"/>
      <w:r w:rsidRPr="00B3671F">
        <w:rPr>
          <w:rStyle w:val="a4"/>
          <w:sz w:val="28"/>
          <w:szCs w:val="28"/>
        </w:rPr>
        <w:t xml:space="preserve"> .</w:t>
      </w:r>
      <w:proofErr w:type="gram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Читателите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имат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право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заемат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книги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за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домашно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B3671F">
        <w:rPr>
          <w:rStyle w:val="a4"/>
          <w:sz w:val="28"/>
          <w:szCs w:val="28"/>
        </w:rPr>
        <w:t>ползване</w:t>
      </w:r>
      <w:proofErr w:type="spellEnd"/>
      <w:r w:rsidRPr="00B3671F">
        <w:rPr>
          <w:rStyle w:val="a4"/>
          <w:sz w:val="28"/>
          <w:szCs w:val="28"/>
        </w:rPr>
        <w:t xml:space="preserve"> ,</w:t>
      </w:r>
      <w:proofErr w:type="gram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който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трябва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да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върнат</w:t>
      </w:r>
      <w:proofErr w:type="spellEnd"/>
      <w:r w:rsidRPr="00B3671F">
        <w:rPr>
          <w:rStyle w:val="a4"/>
          <w:sz w:val="28"/>
          <w:szCs w:val="28"/>
        </w:rPr>
        <w:t xml:space="preserve"> в </w:t>
      </w:r>
      <w:proofErr w:type="spellStart"/>
      <w:r w:rsidRPr="00B3671F">
        <w:rPr>
          <w:rStyle w:val="a4"/>
          <w:sz w:val="28"/>
          <w:szCs w:val="28"/>
        </w:rPr>
        <w:t>определен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срок</w:t>
      </w:r>
      <w:proofErr w:type="spellEnd"/>
      <w:r w:rsidRPr="00B3671F">
        <w:rPr>
          <w:rStyle w:val="a4"/>
          <w:sz w:val="28"/>
          <w:szCs w:val="28"/>
        </w:rPr>
        <w:t xml:space="preserve">. </w:t>
      </w:r>
    </w:p>
    <w:p w:rsidR="0077420C" w:rsidRPr="00EE5A03" w:rsidRDefault="0077420C" w:rsidP="0077420C">
      <w:pPr>
        <w:pStyle w:val="a3"/>
        <w:rPr>
          <w:rStyle w:val="a4"/>
          <w:sz w:val="28"/>
          <w:szCs w:val="28"/>
          <w:lang w:val="bg-BG"/>
        </w:rPr>
      </w:pPr>
    </w:p>
    <w:p w:rsidR="0077420C" w:rsidRDefault="0077420C" w:rsidP="0077420C">
      <w:pPr>
        <w:pStyle w:val="a3"/>
        <w:rPr>
          <w:rStyle w:val="a4"/>
          <w:b/>
          <w:sz w:val="32"/>
          <w:szCs w:val="32"/>
          <w:lang w:val="bg-BG"/>
        </w:rPr>
      </w:pPr>
      <w:proofErr w:type="spellStart"/>
      <w:r w:rsidRPr="00B3671F">
        <w:rPr>
          <w:rStyle w:val="a4"/>
          <w:b/>
          <w:sz w:val="32"/>
          <w:szCs w:val="32"/>
        </w:rPr>
        <w:lastRenderedPageBreak/>
        <w:t>Любителски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proofErr w:type="gramStart"/>
      <w:r w:rsidRPr="00B3671F">
        <w:rPr>
          <w:rStyle w:val="a4"/>
          <w:b/>
          <w:sz w:val="32"/>
          <w:szCs w:val="32"/>
        </w:rPr>
        <w:t>състави</w:t>
      </w:r>
      <w:proofErr w:type="spellEnd"/>
      <w:r w:rsidRPr="00B3671F">
        <w:rPr>
          <w:rStyle w:val="a4"/>
          <w:b/>
          <w:sz w:val="32"/>
          <w:szCs w:val="32"/>
        </w:rPr>
        <w:t xml:space="preserve"> :</w:t>
      </w:r>
      <w:proofErr w:type="gramEnd"/>
    </w:p>
    <w:p w:rsidR="00FA1FBD" w:rsidRPr="00FA1FBD" w:rsidRDefault="00FA1FBD" w:rsidP="0077420C">
      <w:pPr>
        <w:pStyle w:val="a3"/>
        <w:rPr>
          <w:rStyle w:val="a4"/>
          <w:i w:val="0"/>
          <w:sz w:val="32"/>
          <w:szCs w:val="32"/>
          <w:lang w:val="bg-BG"/>
        </w:rPr>
      </w:pPr>
      <w:r w:rsidRPr="00FA1FBD">
        <w:rPr>
          <w:rStyle w:val="a4"/>
          <w:i w:val="0"/>
          <w:sz w:val="32"/>
          <w:szCs w:val="32"/>
          <w:lang w:val="bg-BG"/>
        </w:rPr>
        <w:t xml:space="preserve">Към читалището </w:t>
      </w:r>
      <w:r>
        <w:rPr>
          <w:rStyle w:val="a4"/>
          <w:i w:val="0"/>
          <w:sz w:val="32"/>
          <w:szCs w:val="32"/>
          <w:lang w:val="bg-BG"/>
        </w:rPr>
        <w:t>функционират два състава.Женски певчески състав за автентичен фолклор и група за автентични хора.певческата група се състои от 6 до 8жени, от които най – младата е на 52години, а най-възрастната на 73 години.Групата за автентични хора се състои от 7жени,като тенденцията е да се увеличи броя и.И двете групи изпълняват автентичен фолклор,като песните са записани от много възрасни жени на селото и са много ценни за нашият фолклор.</w:t>
      </w:r>
    </w:p>
    <w:p w:rsidR="00EE5A03" w:rsidRPr="00EE5A03" w:rsidRDefault="00EE5A03" w:rsidP="0077420C">
      <w:pPr>
        <w:pStyle w:val="a3"/>
        <w:rPr>
          <w:rStyle w:val="a4"/>
          <w:b/>
          <w:sz w:val="32"/>
          <w:szCs w:val="32"/>
          <w:lang w:val="bg-BG"/>
        </w:rPr>
      </w:pPr>
    </w:p>
    <w:p w:rsidR="0077420C" w:rsidRPr="00B3671F" w:rsidRDefault="0077420C" w:rsidP="0077420C">
      <w:pPr>
        <w:rPr>
          <w:rStyle w:val="a4"/>
          <w:b/>
          <w:sz w:val="32"/>
          <w:szCs w:val="32"/>
        </w:rPr>
      </w:pPr>
      <w:proofErr w:type="spellStart"/>
      <w:r w:rsidRPr="00B3671F">
        <w:rPr>
          <w:rStyle w:val="a4"/>
          <w:b/>
          <w:sz w:val="32"/>
          <w:szCs w:val="32"/>
        </w:rPr>
        <w:t>V.Материално</w:t>
      </w:r>
      <w:proofErr w:type="spellEnd"/>
      <w:r w:rsidRPr="00B3671F">
        <w:rPr>
          <w:rStyle w:val="a4"/>
          <w:b/>
          <w:sz w:val="32"/>
          <w:szCs w:val="32"/>
        </w:rPr>
        <w:t xml:space="preserve"> – </w:t>
      </w:r>
      <w:proofErr w:type="spellStart"/>
      <w:r w:rsidRPr="00B3671F">
        <w:rPr>
          <w:rStyle w:val="a4"/>
          <w:b/>
          <w:sz w:val="32"/>
          <w:szCs w:val="32"/>
        </w:rPr>
        <w:t>Техническа</w:t>
      </w:r>
      <w:proofErr w:type="spell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База</w:t>
      </w:r>
      <w:proofErr w:type="spellEnd"/>
    </w:p>
    <w:p w:rsidR="0077420C" w:rsidRPr="00FA1FBD" w:rsidRDefault="0077420C" w:rsidP="0077420C">
      <w:pPr>
        <w:rPr>
          <w:rStyle w:val="a4"/>
          <w:sz w:val="28"/>
          <w:szCs w:val="28"/>
          <w:lang w:val="bg-BG"/>
        </w:rPr>
      </w:pPr>
      <w:proofErr w:type="spellStart"/>
      <w:r w:rsidRPr="00B3671F">
        <w:rPr>
          <w:rStyle w:val="a4"/>
          <w:sz w:val="28"/>
          <w:szCs w:val="28"/>
        </w:rPr>
        <w:t>Читалището</w:t>
      </w:r>
      <w:proofErr w:type="spellEnd"/>
      <w:r w:rsidRPr="00B3671F">
        <w:rPr>
          <w:rStyle w:val="a4"/>
          <w:sz w:val="28"/>
          <w:szCs w:val="28"/>
        </w:rPr>
        <w:t xml:space="preserve"> е в </w:t>
      </w:r>
      <w:proofErr w:type="spellStart"/>
      <w:r w:rsidRPr="00B3671F">
        <w:rPr>
          <w:rStyle w:val="a4"/>
          <w:sz w:val="28"/>
          <w:szCs w:val="28"/>
        </w:rPr>
        <w:t>много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лошо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състояние</w:t>
      </w:r>
      <w:proofErr w:type="spellEnd"/>
      <w:r w:rsidRPr="00B3671F">
        <w:rPr>
          <w:rStyle w:val="a4"/>
          <w:sz w:val="28"/>
          <w:szCs w:val="28"/>
        </w:rPr>
        <w:t xml:space="preserve"> .</w:t>
      </w:r>
      <w:proofErr w:type="spellStart"/>
      <w:r w:rsidRPr="00B3671F">
        <w:rPr>
          <w:rStyle w:val="a4"/>
          <w:sz w:val="28"/>
          <w:szCs w:val="28"/>
        </w:rPr>
        <w:t>Нуждаем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се</w:t>
      </w:r>
      <w:proofErr w:type="spellEnd"/>
      <w:r w:rsidRPr="00B3671F">
        <w:rPr>
          <w:rStyle w:val="a4"/>
          <w:sz w:val="28"/>
          <w:szCs w:val="28"/>
        </w:rPr>
        <w:t xml:space="preserve"> </w:t>
      </w:r>
      <w:proofErr w:type="spellStart"/>
      <w:r w:rsidRPr="00B3671F">
        <w:rPr>
          <w:rStyle w:val="a4"/>
          <w:sz w:val="28"/>
          <w:szCs w:val="28"/>
        </w:rPr>
        <w:t>от</w:t>
      </w:r>
      <w:proofErr w:type="spellEnd"/>
      <w:r w:rsidR="00FA1FBD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="00FA1FBD">
        <w:rPr>
          <w:rStyle w:val="a4"/>
          <w:sz w:val="28"/>
          <w:szCs w:val="28"/>
        </w:rPr>
        <w:t>ремонт</w:t>
      </w:r>
      <w:proofErr w:type="spellEnd"/>
      <w:r w:rsidR="00FA1FBD">
        <w:rPr>
          <w:rStyle w:val="a4"/>
          <w:sz w:val="28"/>
          <w:szCs w:val="28"/>
        </w:rPr>
        <w:t xml:space="preserve"> </w:t>
      </w:r>
      <w:r w:rsidR="00FA1FBD">
        <w:rPr>
          <w:rStyle w:val="a4"/>
          <w:sz w:val="28"/>
          <w:szCs w:val="28"/>
          <w:lang w:val="bg-BG"/>
        </w:rPr>
        <w:t>.</w:t>
      </w:r>
      <w:proofErr w:type="gramEnd"/>
    </w:p>
    <w:p w:rsidR="0077420C" w:rsidRDefault="0077420C" w:rsidP="00FA1FBD">
      <w:pPr>
        <w:pStyle w:val="a3"/>
        <w:rPr>
          <w:rStyle w:val="a4"/>
          <w:b/>
          <w:sz w:val="32"/>
          <w:szCs w:val="32"/>
          <w:lang w:val="bg-BG"/>
        </w:rPr>
      </w:pPr>
      <w:proofErr w:type="gramStart"/>
      <w:r w:rsidRPr="00B3671F">
        <w:rPr>
          <w:rStyle w:val="a4"/>
          <w:b/>
          <w:sz w:val="32"/>
          <w:szCs w:val="32"/>
        </w:rPr>
        <w:t>VI .</w:t>
      </w:r>
      <w:proofErr w:type="gramEnd"/>
      <w:r w:rsidRPr="00B3671F">
        <w:rPr>
          <w:rStyle w:val="a4"/>
          <w:b/>
          <w:sz w:val="32"/>
          <w:szCs w:val="32"/>
        </w:rPr>
        <w:t xml:space="preserve"> </w:t>
      </w:r>
      <w:proofErr w:type="spellStart"/>
      <w:r w:rsidRPr="00B3671F">
        <w:rPr>
          <w:rStyle w:val="a4"/>
          <w:b/>
          <w:sz w:val="32"/>
          <w:szCs w:val="32"/>
        </w:rPr>
        <w:t>Дейности</w:t>
      </w:r>
      <w:proofErr w:type="spellEnd"/>
      <w:r w:rsidRPr="00B3671F">
        <w:rPr>
          <w:rStyle w:val="a4"/>
          <w:b/>
          <w:sz w:val="32"/>
          <w:szCs w:val="32"/>
        </w:rPr>
        <w:t xml:space="preserve"> по </w:t>
      </w:r>
      <w:proofErr w:type="spellStart"/>
      <w:proofErr w:type="gramStart"/>
      <w:r w:rsidRPr="00B3671F">
        <w:rPr>
          <w:rStyle w:val="a4"/>
          <w:b/>
          <w:sz w:val="32"/>
          <w:szCs w:val="32"/>
        </w:rPr>
        <w:t>месеци</w:t>
      </w:r>
      <w:proofErr w:type="spellEnd"/>
      <w:r w:rsidRPr="00B3671F">
        <w:rPr>
          <w:rStyle w:val="a4"/>
          <w:b/>
          <w:sz w:val="32"/>
          <w:szCs w:val="32"/>
        </w:rPr>
        <w:t xml:space="preserve"> :</w:t>
      </w:r>
      <w:proofErr w:type="gramEnd"/>
    </w:p>
    <w:p w:rsidR="00FA1FBD" w:rsidRDefault="00FA1FBD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>21.01.2022г. – Ден на родилната помощ/Бабин ден</w:t>
      </w:r>
    </w:p>
    <w:p w:rsidR="00FA1FBD" w:rsidRDefault="00FA1FBD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>14.02.2022г. – Традиционно зарязване на лозята и Празничен концерт</w:t>
      </w:r>
    </w:p>
    <w:p w:rsidR="00FA1FBD" w:rsidRDefault="00FA1FBD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>03.03.2022г. – Освобождението на България от Османско иго с участието на колектива от Общината</w:t>
      </w:r>
    </w:p>
    <w:p w:rsidR="00FA1FBD" w:rsidRDefault="00FA1FBD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 xml:space="preserve">08.03.2022г. – Международен ден на Жената – за </w:t>
      </w:r>
      <w:r w:rsidR="002C41D3">
        <w:rPr>
          <w:rStyle w:val="a4"/>
          <w:b/>
          <w:sz w:val="32"/>
          <w:szCs w:val="32"/>
          <w:lang w:val="bg-BG"/>
        </w:rPr>
        <w:t>всички жени от селото</w:t>
      </w:r>
    </w:p>
    <w:p w:rsidR="002C41D3" w:rsidRDefault="002C41D3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>22.03.2022г. – Първа пролет- при подходящо време-излет да някоя от местностите на селото</w:t>
      </w:r>
    </w:p>
    <w:p w:rsidR="002C41D3" w:rsidRDefault="002C41D3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 xml:space="preserve">Великден –конкурс за най-шарено </w:t>
      </w:r>
      <w:proofErr w:type="spellStart"/>
      <w:r>
        <w:rPr>
          <w:rStyle w:val="a4"/>
          <w:b/>
          <w:sz w:val="32"/>
          <w:szCs w:val="32"/>
          <w:lang w:val="bg-BG"/>
        </w:rPr>
        <w:t>яйцеи</w:t>
      </w:r>
      <w:proofErr w:type="spellEnd"/>
      <w:r>
        <w:rPr>
          <w:rStyle w:val="a4"/>
          <w:b/>
          <w:sz w:val="32"/>
          <w:szCs w:val="32"/>
          <w:lang w:val="bg-BG"/>
        </w:rPr>
        <w:t xml:space="preserve"> поощрителни награди за отличилите се</w:t>
      </w:r>
    </w:p>
    <w:p w:rsidR="002C41D3" w:rsidRDefault="002C41D3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>Ритуал по откриване на жътвата съвместно със земеделските производители и групите към читалището</w:t>
      </w:r>
    </w:p>
    <w:p w:rsidR="002C41D3" w:rsidRDefault="002C41D3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>Посещение на регионални,национални и международни събори,ако това е възможно според епидемичната обстановка в страната</w:t>
      </w:r>
    </w:p>
    <w:p w:rsidR="002C41D3" w:rsidRDefault="002C41D3" w:rsidP="00FA1FBD">
      <w:pPr>
        <w:pStyle w:val="a3"/>
        <w:numPr>
          <w:ilvl w:val="0"/>
          <w:numId w:val="3"/>
        </w:numPr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 xml:space="preserve">19.10.2022г. – ден на Св.Иван Рилски празник на </w:t>
      </w:r>
      <w:proofErr w:type="spellStart"/>
      <w:r>
        <w:rPr>
          <w:rStyle w:val="a4"/>
          <w:b/>
          <w:sz w:val="32"/>
          <w:szCs w:val="32"/>
          <w:lang w:val="bg-BG"/>
        </w:rPr>
        <w:t>цълквата</w:t>
      </w:r>
      <w:proofErr w:type="spellEnd"/>
      <w:r>
        <w:rPr>
          <w:rStyle w:val="a4"/>
          <w:b/>
          <w:sz w:val="32"/>
          <w:szCs w:val="32"/>
          <w:lang w:val="bg-BG"/>
        </w:rPr>
        <w:t xml:space="preserve"> и селото</w:t>
      </w:r>
    </w:p>
    <w:p w:rsidR="002C41D3" w:rsidRPr="00FA1FBD" w:rsidRDefault="002C41D3" w:rsidP="002C41D3">
      <w:pPr>
        <w:pStyle w:val="a3"/>
        <w:ind w:left="360"/>
        <w:rPr>
          <w:rStyle w:val="a4"/>
          <w:b/>
          <w:sz w:val="32"/>
          <w:szCs w:val="32"/>
          <w:lang w:val="bg-BG"/>
        </w:rPr>
      </w:pPr>
      <w:r>
        <w:rPr>
          <w:rStyle w:val="a4"/>
          <w:b/>
          <w:sz w:val="32"/>
          <w:szCs w:val="32"/>
          <w:lang w:val="bg-BG"/>
        </w:rPr>
        <w:t>10.22.12.-2022г. - Празничен концерт и Дядо Коледа за децата</w:t>
      </w:r>
    </w:p>
    <w:p w:rsidR="0077420C" w:rsidRPr="00B3671F" w:rsidRDefault="0077420C" w:rsidP="0077420C">
      <w:pPr>
        <w:pStyle w:val="a3"/>
        <w:rPr>
          <w:rStyle w:val="a4"/>
        </w:rPr>
      </w:pPr>
    </w:p>
    <w:p w:rsidR="0077420C" w:rsidRPr="00976A84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  <w:r w:rsidRPr="00976A84">
        <w:rPr>
          <w:rStyle w:val="a4"/>
          <w:b/>
          <w:sz w:val="28"/>
          <w:szCs w:val="28"/>
        </w:rPr>
        <w:lastRenderedPageBreak/>
        <w:t xml:space="preserve">ЗАБЕЛЕЖКА: </w:t>
      </w:r>
      <w:proofErr w:type="spellStart"/>
      <w:r w:rsidRPr="00976A84">
        <w:rPr>
          <w:rStyle w:val="a4"/>
          <w:b/>
          <w:sz w:val="28"/>
          <w:szCs w:val="28"/>
        </w:rPr>
        <w:t>Културният</w:t>
      </w:r>
      <w:proofErr w:type="spellEnd"/>
      <w:r w:rsidRPr="00976A84">
        <w:rPr>
          <w:rStyle w:val="a4"/>
          <w:b/>
          <w:sz w:val="28"/>
          <w:szCs w:val="28"/>
        </w:rPr>
        <w:t xml:space="preserve"> </w:t>
      </w:r>
      <w:proofErr w:type="spellStart"/>
      <w:r w:rsidRPr="00976A84">
        <w:rPr>
          <w:rStyle w:val="a4"/>
          <w:b/>
          <w:sz w:val="28"/>
          <w:szCs w:val="28"/>
        </w:rPr>
        <w:t>календар</w:t>
      </w:r>
      <w:proofErr w:type="spellEnd"/>
      <w:r w:rsidRPr="00976A84">
        <w:rPr>
          <w:rStyle w:val="a4"/>
          <w:b/>
          <w:sz w:val="28"/>
          <w:szCs w:val="28"/>
        </w:rPr>
        <w:t xml:space="preserve"> е </w:t>
      </w:r>
      <w:proofErr w:type="spellStart"/>
      <w:proofErr w:type="gramStart"/>
      <w:r w:rsidRPr="00976A84">
        <w:rPr>
          <w:rStyle w:val="a4"/>
          <w:b/>
          <w:sz w:val="28"/>
          <w:szCs w:val="28"/>
        </w:rPr>
        <w:t>отворен</w:t>
      </w:r>
      <w:proofErr w:type="spellEnd"/>
      <w:r w:rsidRPr="00976A84">
        <w:rPr>
          <w:rStyle w:val="a4"/>
          <w:b/>
          <w:sz w:val="28"/>
          <w:szCs w:val="28"/>
        </w:rPr>
        <w:t xml:space="preserve">  </w:t>
      </w:r>
      <w:proofErr w:type="spellStart"/>
      <w:r w:rsidRPr="00976A84">
        <w:rPr>
          <w:rStyle w:val="a4"/>
          <w:b/>
          <w:sz w:val="28"/>
          <w:szCs w:val="28"/>
        </w:rPr>
        <w:t>за</w:t>
      </w:r>
      <w:proofErr w:type="spellEnd"/>
      <w:proofErr w:type="gramEnd"/>
      <w:r w:rsidRPr="00976A84">
        <w:rPr>
          <w:rStyle w:val="a4"/>
          <w:b/>
          <w:sz w:val="28"/>
          <w:szCs w:val="28"/>
        </w:rPr>
        <w:t xml:space="preserve"> </w:t>
      </w:r>
      <w:proofErr w:type="spellStart"/>
      <w:r w:rsidRPr="00976A84">
        <w:rPr>
          <w:rStyle w:val="a4"/>
          <w:b/>
          <w:sz w:val="28"/>
          <w:szCs w:val="28"/>
        </w:rPr>
        <w:t>промени</w:t>
      </w:r>
      <w:proofErr w:type="spellEnd"/>
      <w:r w:rsidRPr="00976A84">
        <w:rPr>
          <w:rStyle w:val="a4"/>
          <w:b/>
          <w:sz w:val="28"/>
          <w:szCs w:val="28"/>
          <w:lang w:val="bg-BG"/>
        </w:rPr>
        <w:t xml:space="preserve"> и е съобразен с епидемичната обстановка в страната.</w:t>
      </w:r>
    </w:p>
    <w:p w:rsidR="0077420C" w:rsidRPr="00976A84" w:rsidRDefault="0077420C" w:rsidP="0077420C">
      <w:pPr>
        <w:pStyle w:val="a3"/>
        <w:rPr>
          <w:rStyle w:val="a4"/>
          <w:b/>
          <w:sz w:val="28"/>
          <w:szCs w:val="28"/>
        </w:rPr>
      </w:pPr>
    </w:p>
    <w:p w:rsidR="0077420C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</w:p>
    <w:p w:rsidR="0077420C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</w:p>
    <w:p w:rsidR="0077420C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</w:p>
    <w:p w:rsidR="0077420C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</w:p>
    <w:p w:rsidR="0077420C" w:rsidRPr="00976A84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  <w:r w:rsidRPr="00976A84">
        <w:rPr>
          <w:rStyle w:val="a4"/>
          <w:b/>
          <w:sz w:val="28"/>
          <w:szCs w:val="28"/>
          <w:lang w:val="bg-BG"/>
        </w:rPr>
        <w:t xml:space="preserve">   ИЗГОТВИЛ :…………………                                        ПРЕДСЕДАТЕЛ:……………………..</w:t>
      </w:r>
    </w:p>
    <w:p w:rsidR="0077420C" w:rsidRPr="00976A84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  <w:r w:rsidRPr="00976A84">
        <w:rPr>
          <w:rStyle w:val="a4"/>
          <w:b/>
          <w:sz w:val="28"/>
          <w:szCs w:val="28"/>
          <w:lang w:val="bg-BG"/>
        </w:rPr>
        <w:t xml:space="preserve">   </w:t>
      </w:r>
      <w:r w:rsidR="002C41D3">
        <w:rPr>
          <w:rStyle w:val="a4"/>
          <w:b/>
          <w:sz w:val="28"/>
          <w:szCs w:val="28"/>
          <w:lang w:val="bg-BG"/>
        </w:rPr>
        <w:t xml:space="preserve">                    /  М.Иванова</w:t>
      </w:r>
      <w:r w:rsidRPr="00976A84">
        <w:rPr>
          <w:rStyle w:val="a4"/>
          <w:b/>
          <w:sz w:val="28"/>
          <w:szCs w:val="28"/>
          <w:lang w:val="bg-BG"/>
        </w:rPr>
        <w:t xml:space="preserve"> /                                                           </w:t>
      </w:r>
      <w:r w:rsidR="002C41D3">
        <w:rPr>
          <w:rStyle w:val="a4"/>
          <w:b/>
          <w:sz w:val="28"/>
          <w:szCs w:val="28"/>
          <w:lang w:val="bg-BG"/>
        </w:rPr>
        <w:t xml:space="preserve">       /   М.Митева</w:t>
      </w:r>
      <w:r w:rsidRPr="00976A84">
        <w:rPr>
          <w:rStyle w:val="a4"/>
          <w:b/>
          <w:sz w:val="28"/>
          <w:szCs w:val="28"/>
          <w:lang w:val="bg-BG"/>
        </w:rPr>
        <w:t xml:space="preserve"> /</w:t>
      </w:r>
    </w:p>
    <w:p w:rsidR="0077420C" w:rsidRPr="00976A84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</w:p>
    <w:p w:rsidR="0077420C" w:rsidRPr="00976A84" w:rsidRDefault="0077420C" w:rsidP="0077420C">
      <w:pPr>
        <w:pStyle w:val="a3"/>
        <w:rPr>
          <w:rStyle w:val="a4"/>
          <w:b/>
          <w:sz w:val="28"/>
          <w:szCs w:val="28"/>
          <w:lang w:val="bg-BG"/>
        </w:rPr>
      </w:pPr>
    </w:p>
    <w:p w:rsidR="0077420C" w:rsidRPr="00976A84" w:rsidRDefault="0077420C" w:rsidP="0077420C">
      <w:pPr>
        <w:pStyle w:val="a3"/>
        <w:rPr>
          <w:rStyle w:val="a4"/>
          <w:sz w:val="28"/>
          <w:szCs w:val="28"/>
        </w:rPr>
      </w:pPr>
    </w:p>
    <w:p w:rsidR="0077420C" w:rsidRPr="00976A84" w:rsidRDefault="0077420C" w:rsidP="0077420C">
      <w:pPr>
        <w:pStyle w:val="a3"/>
        <w:rPr>
          <w:rStyle w:val="a4"/>
          <w:sz w:val="28"/>
          <w:szCs w:val="28"/>
        </w:rPr>
      </w:pPr>
    </w:p>
    <w:p w:rsidR="0077420C" w:rsidRPr="006C7333" w:rsidRDefault="0077420C" w:rsidP="0077420C">
      <w:pPr>
        <w:jc w:val="center"/>
        <w:rPr>
          <w:sz w:val="24"/>
          <w:szCs w:val="24"/>
          <w:lang w:val="bg-BG"/>
        </w:rPr>
      </w:pPr>
    </w:p>
    <w:p w:rsidR="0077420C" w:rsidRDefault="0077420C" w:rsidP="0077420C"/>
    <w:p w:rsidR="0077420C" w:rsidRDefault="0077420C" w:rsidP="0077420C"/>
    <w:p w:rsidR="00183D81" w:rsidRPr="0077420C" w:rsidRDefault="00183D81">
      <w:pPr>
        <w:rPr>
          <w:lang w:val="bg-BG"/>
        </w:rPr>
      </w:pPr>
    </w:p>
    <w:sectPr w:rsidR="00183D81" w:rsidRPr="0077420C" w:rsidSect="00A043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v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30F3"/>
    <w:multiLevelType w:val="multilevel"/>
    <w:tmpl w:val="FB7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vo" w:eastAsia="Times New Roman" w:hAnsi="Arvo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D4955"/>
    <w:multiLevelType w:val="hybridMultilevel"/>
    <w:tmpl w:val="6024CDC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F4C32"/>
    <w:multiLevelType w:val="hybridMultilevel"/>
    <w:tmpl w:val="12605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7420C"/>
    <w:rsid w:val="00183D81"/>
    <w:rsid w:val="002023AF"/>
    <w:rsid w:val="002C41D3"/>
    <w:rsid w:val="0077420C"/>
    <w:rsid w:val="00823A0F"/>
    <w:rsid w:val="00EE5A03"/>
    <w:rsid w:val="00FA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20C"/>
    <w:pPr>
      <w:spacing w:after="0" w:line="240" w:lineRule="auto"/>
    </w:pPr>
  </w:style>
  <w:style w:type="character" w:styleId="a4">
    <w:name w:val="Emphasis"/>
    <w:basedOn w:val="a0"/>
    <w:uiPriority w:val="20"/>
    <w:qFormat/>
    <w:rsid w:val="007742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2022-03-07T08:47:00Z</dcterms:created>
  <dcterms:modified xsi:type="dcterms:W3CDTF">2022-03-07T11:40:00Z</dcterms:modified>
</cp:coreProperties>
</file>